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Education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Adolescent Health Specialist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617-8890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(Cathy Davis)</w:t>
      </w:r>
    </w:p>
    <w:p w:rsidR="00770CF0" w:rsidRDefault="00770CF0" w:rsidP="00770CF0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 xml:space="preserve">Pregnancy Prevention 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558-5388</w:t>
      </w:r>
    </w:p>
    <w:p w:rsidR="00770CF0" w:rsidRDefault="00770CF0" w:rsidP="00770CF0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</w:t>
      </w:r>
      <w:proofErr w:type="spellStart"/>
      <w:r>
        <w:rPr>
          <w:rFonts w:ascii="American Typewriter Std Cn" w:hAnsi="American Typewriter Std Cn" w:cs="TimesNewRomanPSMT-Identity-H"/>
          <w:sz w:val="24"/>
          <w:szCs w:val="24"/>
        </w:rPr>
        <w:t>Anduwyn</w:t>
      </w:r>
      <w:proofErr w:type="spellEnd"/>
      <w:r>
        <w:rPr>
          <w:rFonts w:ascii="American Typewriter Std Cn" w:hAnsi="American Typewriter Std Cn" w:cs="TimesNewRomanPSMT-Identity-H"/>
          <w:sz w:val="24"/>
          <w:szCs w:val="24"/>
        </w:rPr>
        <w:t xml:space="preserve"> Williams)</w:t>
      </w:r>
    </w:p>
    <w:p w:rsidR="00760562" w:rsidRDefault="00760562" w:rsidP="00760562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Tobacco Prevention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523-6483</w:t>
      </w:r>
    </w:p>
    <w:p w:rsidR="00760562" w:rsidRDefault="00760562" w:rsidP="00760562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(Teresa Mills)</w:t>
      </w:r>
    </w:p>
    <w:p w:rsidR="006362E7" w:rsidRDefault="006362E7" w:rsidP="006362E7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6362E7" w:rsidRDefault="00B7631D" w:rsidP="006362E7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7" w:history="1">
        <w:r w:rsidR="006362E7"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Physical Education</w:t>
      </w:r>
    </w:p>
    <w:p w:rsidR="00D65821" w:rsidRPr="007F2CF5" w:rsidRDefault="00D65821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Diabetes Exercise Center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  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96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>-3668</w:t>
      </w:r>
    </w:p>
    <w:p w:rsidR="006362E7" w:rsidRDefault="006362E7" w:rsidP="006362E7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Fuel Up To Play </w:t>
      </w:r>
      <w:proofErr w:type="gramStart"/>
      <w:r>
        <w:rPr>
          <w:rFonts w:ascii="American Typewriter Std Cn" w:hAnsi="American Typewriter Std Cn"/>
          <w:sz w:val="24"/>
          <w:szCs w:val="24"/>
        </w:rPr>
        <w:t>60 :</w:t>
      </w:r>
      <w:proofErr w:type="gramEnd"/>
    </w:p>
    <w:p w:rsidR="006362E7" w:rsidRDefault="00B7631D" w:rsidP="006362E7">
      <w:pPr>
        <w:rPr>
          <w:rFonts w:ascii="American Typewriter Std Cn" w:hAnsi="American Typewriter Std Cn"/>
          <w:sz w:val="24"/>
          <w:szCs w:val="24"/>
        </w:rPr>
      </w:pPr>
      <w:hyperlink r:id="rId8" w:history="1">
        <w:r w:rsidR="006362E7"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http://www.fueluptoplay60.com/</w:t>
        </w:r>
      </w:hyperlink>
    </w:p>
    <w:p w:rsidR="006362E7" w:rsidRDefault="006362E7" w:rsidP="006362E7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Let’s Move! WV:</w:t>
      </w:r>
    </w:p>
    <w:p w:rsidR="006362E7" w:rsidRDefault="00B7631D" w:rsidP="006362E7">
      <w:pPr>
        <w:rPr>
          <w:rFonts w:ascii="American Typewriter Std Cn" w:hAnsi="American Typewriter Std Cn"/>
          <w:sz w:val="24"/>
          <w:szCs w:val="24"/>
        </w:rPr>
      </w:pPr>
      <w:hyperlink r:id="rId9" w:history="1">
        <w:r w:rsidR="006362E7"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http://wvde.state.wv.us/healthyschools/LetsMove.php</w:t>
        </w:r>
      </w:hyperlink>
    </w:p>
    <w:p w:rsidR="006362E7" w:rsidRDefault="006362E7" w:rsidP="006362E7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 Central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hyperlink r:id="rId10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www.pecentral.org</w:t>
        </w:r>
      </w:hyperlink>
    </w:p>
    <w:p w:rsidR="006362E7" w:rsidRDefault="006362E7" w:rsidP="006362E7">
      <w:pPr>
        <w:autoSpaceDE w:val="0"/>
        <w:autoSpaceDN w:val="0"/>
        <w:adjustRightInd w:val="0"/>
        <w:ind w:left="0"/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Pleasant Valley Wellness Ctr.</w:t>
      </w:r>
      <w:r>
        <w:rPr>
          <w:rFonts w:ascii="American Typewriter Std Cn" w:hAnsi="American Typewriter Std Cn"/>
          <w:sz w:val="24"/>
          <w:szCs w:val="24"/>
        </w:rPr>
        <w:tab/>
      </w:r>
      <w:r w:rsidRPr="00BF53EA">
        <w:rPr>
          <w:rFonts w:ascii="American Typewriter Std Cn" w:hAnsi="American Typewriter Std Cn"/>
          <w:sz w:val="24"/>
          <w:szCs w:val="24"/>
        </w:rPr>
        <w:t>675-7222</w:t>
      </w:r>
    </w:p>
    <w:p w:rsidR="006362E7" w:rsidRDefault="006362E7" w:rsidP="006362E7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6362E7" w:rsidRDefault="00B7631D" w:rsidP="006362E7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1" w:history="1">
        <w:r w:rsidR="006362E7"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6362E7" w:rsidRDefault="006362E7" w:rsidP="006362E7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6362E7" w:rsidRPr="00BF53EA" w:rsidRDefault="006362E7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</w:p>
    <w:p w:rsidR="009F1BB3" w:rsidRPr="007F2CF5" w:rsidRDefault="009F1BB3" w:rsidP="0081612F">
      <w:pPr>
        <w:rPr>
          <w:rFonts w:ascii="American Typewriter Std Cn" w:hAnsi="American Typewriter Std Cn"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Services</w:t>
      </w:r>
    </w:p>
    <w:p w:rsidR="005F2A71" w:rsidRDefault="005F2A71" w:rsidP="005F2A71">
      <w:pPr>
        <w:rPr>
          <w:rFonts w:ascii="American Typewriter Std Cn" w:hAnsi="American Typewriter Std Cn"/>
          <w:bCs/>
          <w:sz w:val="24"/>
        </w:rPr>
      </w:pPr>
      <w:r w:rsidRPr="005F2A71">
        <w:rPr>
          <w:rFonts w:ascii="American Typewriter Std Cn" w:eastAsia="Calibri" w:hAnsi="American Typewriter Std Cn" w:cs="Times New Roman"/>
          <w:bCs/>
          <w:sz w:val="24"/>
        </w:rPr>
        <w:t>ARBOR’S OF GALLIPOLIS</w:t>
      </w:r>
      <w:r w:rsidRPr="005F2A71">
        <w:rPr>
          <w:rFonts w:ascii="American Typewriter Std Cn" w:hAnsi="American Typewriter Std Cn"/>
          <w:bCs/>
          <w:sz w:val="24"/>
        </w:rPr>
        <w:t xml:space="preserve"> </w:t>
      </w:r>
      <w:r w:rsidRPr="005F2A71">
        <w:rPr>
          <w:rFonts w:ascii="American Typewriter Std Cn" w:hAnsi="American Typewriter Std Cn"/>
          <w:bCs/>
          <w:sz w:val="24"/>
        </w:rPr>
        <w:tab/>
        <w:t>740-446-7112</w:t>
      </w:r>
    </w:p>
    <w:p w:rsidR="00CD765F" w:rsidRDefault="00CD765F" w:rsidP="005F2A71">
      <w:pPr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Children’s Clinic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304-675-4107</w:t>
      </w:r>
    </w:p>
    <w:p w:rsidR="00CD765F" w:rsidRPr="007F2CF5" w:rsidRDefault="00CD765F" w:rsidP="00CD765F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Cabell-Huntington Hospital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526-2000</w:t>
      </w:r>
    </w:p>
    <w:p w:rsidR="00CD765F" w:rsidRDefault="00CD765F" w:rsidP="005F2A71">
      <w:pPr>
        <w:rPr>
          <w:rFonts w:ascii="American Typewriter Std Cn" w:hAnsi="American Typewriter Std Cn"/>
          <w:bCs/>
          <w:sz w:val="24"/>
        </w:rPr>
      </w:pPr>
      <w:proofErr w:type="spellStart"/>
      <w:r>
        <w:rPr>
          <w:rFonts w:ascii="American Typewriter Std Cn" w:hAnsi="American Typewriter Std Cn"/>
          <w:bCs/>
          <w:sz w:val="24"/>
        </w:rPr>
        <w:t>Diles</w:t>
      </w:r>
      <w:proofErr w:type="spellEnd"/>
      <w:r>
        <w:rPr>
          <w:rFonts w:ascii="American Typewriter Std Cn" w:hAnsi="American Typewriter Std Cn"/>
          <w:bCs/>
          <w:sz w:val="24"/>
        </w:rPr>
        <w:t xml:space="preserve"> Hearing Center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740-446-7619</w:t>
      </w:r>
    </w:p>
    <w:p w:rsidR="00CD765F" w:rsidRDefault="00CD765F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Ebenezer Medical Outreach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529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0753</w:t>
      </w:r>
    </w:p>
    <w:p w:rsidR="00CD765F" w:rsidRDefault="00CD765F" w:rsidP="00CD765F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St. </w:t>
      </w:r>
      <w:proofErr w:type="spellStart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Marys</w:t>
      </w:r>
      <w:proofErr w:type="spellEnd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Hospital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526-1234</w:t>
      </w:r>
    </w:p>
    <w:p w:rsidR="00CD765F" w:rsidRPr="00DF1F8D" w:rsidRDefault="00CD765F" w:rsidP="00CD765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WV Children’s Health Project</w:t>
      </w:r>
    </w:p>
    <w:p w:rsidR="00CD765F" w:rsidRDefault="00CD765F" w:rsidP="00CD765F">
      <w:pPr>
        <w:autoSpaceDE w:val="0"/>
        <w:autoSpaceDN w:val="0"/>
        <w:adjustRightInd w:val="0"/>
        <w:ind w:left="2160"/>
        <w:rPr>
          <w:rFonts w:ascii="American Typewriter Std Cn" w:hAnsi="American Typewriter Std Cn" w:cs="TimesNewRomanPSMT-Identity-H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    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1</w:t>
      </w:r>
      <w:r w:rsidRPr="00DF1F8D">
        <w:rPr>
          <w:rFonts w:ascii="American Typewriter Std Cn" w:hAnsi="American Typewriter Std Cn" w:cs="TimesNewRomanPSMT-Identity-H"/>
          <w:color w:val="000040"/>
          <w:sz w:val="24"/>
          <w:szCs w:val="24"/>
        </w:rPr>
        <w:t>8</w:t>
      </w:r>
      <w:r w:rsidRPr="00CB0452">
        <w:rPr>
          <w:rFonts w:ascii="American Typewriter Std Cn" w:hAnsi="American Typewriter Std Cn" w:cs="TimesNewRomanPSMT-Identity-H"/>
          <w:sz w:val="24"/>
          <w:szCs w:val="24"/>
        </w:rPr>
        <w:t>77WVACHIP</w:t>
      </w:r>
    </w:p>
    <w:p w:rsidR="00441390" w:rsidRDefault="00441390" w:rsidP="00441390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FACTS Alternative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740-466-7866</w:t>
      </w:r>
    </w:p>
    <w:p w:rsidR="00CD765F" w:rsidRDefault="000255EF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Gallia County Health Dept.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740-441-2018</w:t>
      </w:r>
    </w:p>
    <w:p w:rsidR="004E76C0" w:rsidRDefault="004E76C0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Gentiva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Health Services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800-737-0726</w:t>
      </w:r>
    </w:p>
    <w:p w:rsidR="004838CA" w:rsidRDefault="004838CA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Highland Hospital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348-1288</w:t>
      </w:r>
    </w:p>
    <w:p w:rsidR="004838CA" w:rsidRDefault="004838CA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Heartland of Jackson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740-286-0295</w:t>
      </w:r>
    </w:p>
    <w:p w:rsidR="004838CA" w:rsidRDefault="004838CA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Holzer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Acute Rehabilitation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740-446-5070</w:t>
      </w:r>
    </w:p>
    <w:p w:rsidR="004838CA" w:rsidRDefault="004838CA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Lakin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State Hospital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675-0886</w:t>
      </w:r>
    </w:p>
    <w:p w:rsidR="007D42D7" w:rsidRDefault="007D42D7" w:rsidP="00CD765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Mason County Health Dept.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675-3050</w:t>
      </w:r>
    </w:p>
    <w:p w:rsidR="00AC3198" w:rsidRDefault="00AC3198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Nutrition Services</w:t>
      </w:r>
    </w:p>
    <w:p w:rsidR="009F1BB3" w:rsidRPr="007F2CF5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Heart Association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222886">
        <w:rPr>
          <w:rFonts w:ascii="American Typewriter Std Cn" w:hAnsi="American Typewriter Std Cn"/>
          <w:sz w:val="24"/>
          <w:szCs w:val="24"/>
        </w:rPr>
        <w:t>800-926-4278</w:t>
      </w:r>
    </w:p>
    <w:p w:rsidR="00CD765F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Cancer Society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r w:rsidR="00222886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222886">
        <w:rPr>
          <w:rFonts w:ascii="American Typewriter Std Cn" w:hAnsi="American Typewriter Std Cn"/>
          <w:sz w:val="24"/>
          <w:szCs w:val="24"/>
        </w:rPr>
        <w:t>800-664-7989</w:t>
      </w:r>
    </w:p>
    <w:p w:rsidR="009F1BB3" w:rsidRPr="007F2CF5" w:rsidRDefault="00CD765F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Eating Disorder Hotline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800-931-2237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</w:p>
    <w:p w:rsidR="004838CA" w:rsidRDefault="009F1BB3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KVC 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Behavioral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Health Center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736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4141</w:t>
      </w:r>
    </w:p>
    <w:p w:rsidR="004838CA" w:rsidRPr="004838CA" w:rsidRDefault="004838CA" w:rsidP="004838CA">
      <w:pPr>
        <w:tabs>
          <w:tab w:val="left" w:pos="432"/>
        </w:tabs>
        <w:rPr>
          <w:rFonts w:ascii="American Typewriter Std Cn" w:eastAsia="Calibri" w:hAnsi="American Typewriter Std Cn" w:cs="Times New Roma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lastRenderedPageBreak/>
        <w:t xml:space="preserve">La </w:t>
      </w:r>
      <w:proofErr w:type="spellStart"/>
      <w:r>
        <w:rPr>
          <w:rFonts w:ascii="American Typewriter Std Cn" w:hAnsi="American Typewriter Std Cn"/>
          <w:bCs/>
          <w:sz w:val="24"/>
        </w:rPr>
        <w:t>Leche</w:t>
      </w:r>
      <w:proofErr w:type="spellEnd"/>
      <w:r>
        <w:rPr>
          <w:rFonts w:ascii="American Typewriter Std Cn" w:hAnsi="American Typewriter Std Cn"/>
          <w:bCs/>
          <w:sz w:val="24"/>
        </w:rPr>
        <w:t xml:space="preserve"> League of Pt. Pleasant</w:t>
      </w:r>
    </w:p>
    <w:p w:rsidR="007D42D7" w:rsidRDefault="004838CA" w:rsidP="007D42D7">
      <w:pPr>
        <w:widowControl w:val="0"/>
        <w:autoSpaceDE w:val="0"/>
        <w:autoSpaceDN w:val="0"/>
        <w:adjustRightInd w:val="0"/>
        <w:ind w:left="2146" w:firstLine="734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4838CA">
        <w:rPr>
          <w:rFonts w:ascii="American Typewriter Std Cn" w:hAnsi="American Typewriter Std Cn" w:cs="American Typewriter Std Cn"/>
          <w:color w:val="000000"/>
          <w:sz w:val="24"/>
          <w:szCs w:val="24"/>
        </w:rPr>
        <w:t>675-3177</w:t>
      </w:r>
    </w:p>
    <w:p w:rsidR="007D42D7" w:rsidRDefault="007D42D7" w:rsidP="007D42D7">
      <w:pPr>
        <w:widowControl w:val="0"/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Mason Women Infants and Children</w:t>
      </w:r>
    </w:p>
    <w:p w:rsidR="007D42D7" w:rsidRPr="004838CA" w:rsidRDefault="007D42D7" w:rsidP="007D42D7">
      <w:pPr>
        <w:widowControl w:val="0"/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675-5279</w:t>
      </w:r>
    </w:p>
    <w:p w:rsidR="009F1BB3" w:rsidRPr="007F2CF5" w:rsidRDefault="009F1BB3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Counseling, Psychological and Social Services</w:t>
      </w:r>
    </w:p>
    <w:p w:rsidR="005F2A71" w:rsidRDefault="005F2A71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6362E7" w:rsidRDefault="006362E7" w:rsidP="006362E7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ASPEN:</w:t>
      </w:r>
    </w:p>
    <w:p w:rsidR="006362E7" w:rsidRDefault="00B7631D" w:rsidP="006362E7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2" w:history="1">
        <w:r w:rsidR="006362E7" w:rsidRPr="00136E7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http://wvaspen.com/resources/suicide-in-wv.html</w:t>
        </w:r>
      </w:hyperlink>
    </w:p>
    <w:p w:rsidR="006362E7" w:rsidRDefault="006362E7" w:rsidP="006362E7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Autism Consulting Services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210-6715</w:t>
      </w:r>
    </w:p>
    <w:p w:rsidR="006362E7" w:rsidRDefault="006362E7" w:rsidP="006362E7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Autism Services Center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525-8014</w:t>
      </w:r>
    </w:p>
    <w:p w:rsidR="009D3BB3" w:rsidRDefault="009D3BB3" w:rsidP="009D3BB3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Branches Dom. Violence Shelter</w:t>
      </w:r>
    </w:p>
    <w:p w:rsidR="009D3BB3" w:rsidRDefault="009D3BB3" w:rsidP="009D3BB3">
      <w:pPr>
        <w:widowControl w:val="0"/>
        <w:autoSpaceDE w:val="0"/>
        <w:autoSpaceDN w:val="0"/>
        <w:adjustRightInd w:val="0"/>
        <w:spacing w:line="231" w:lineRule="atLeast"/>
        <w:ind w:left="2160" w:firstLine="720"/>
        <w:jc w:val="both"/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675-4968</w:t>
      </w:r>
    </w:p>
    <w:p w:rsidR="004E76C0" w:rsidRDefault="00CD765F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Contact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 xml:space="preserve"> (Sexual Assault)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675-6725</w:t>
      </w:r>
    </w:p>
    <w:p w:rsidR="009D3BB3" w:rsidRDefault="009D3BB3" w:rsidP="009D3BB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4E76C0" w:rsidRDefault="004E76C0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Goodwill Industries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675-4460</w:t>
      </w:r>
    </w:p>
    <w:p w:rsidR="000255EF" w:rsidRDefault="000255EF" w:rsidP="000255E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Fisherman’s Net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675-2338</w:t>
      </w:r>
    </w:p>
    <w:p w:rsidR="009D3BB3" w:rsidRDefault="009D3BB3" w:rsidP="009D3BB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BF53EA" w:rsidRPr="004838CA" w:rsidRDefault="00BF53EA" w:rsidP="00BF53E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Overeaters Anonymous</w:t>
      </w:r>
      <w:r>
        <w:rPr>
          <w:rFonts w:ascii="American Typewriter Std Cn" w:hAnsi="American Typewriter Std Cn"/>
          <w:bCs/>
          <w:sz w:val="24"/>
        </w:rPr>
        <w:tab/>
        <w:t>675-4500</w:t>
      </w:r>
    </w:p>
    <w:p w:rsidR="009D3BB3" w:rsidRDefault="009D3BB3" w:rsidP="009D3BB3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Prestera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Ct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r</w:t>
      </w:r>
      <w:proofErr w:type="spellEnd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 for Mental Health Services</w:t>
      </w:r>
    </w:p>
    <w:p w:rsidR="009D3BB3" w:rsidRDefault="00BF53EA" w:rsidP="009D3BB3">
      <w:pPr>
        <w:widowControl w:val="0"/>
        <w:autoSpaceDE w:val="0"/>
        <w:autoSpaceDN w:val="0"/>
        <w:adjustRightInd w:val="0"/>
        <w:spacing w:line="231" w:lineRule="atLeast"/>
        <w:ind w:left="2146" w:firstLine="734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675-2361</w:t>
      </w:r>
    </w:p>
    <w:p w:rsidR="00800368" w:rsidRDefault="00800368" w:rsidP="00800368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Serenity House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740-446-6752</w:t>
      </w:r>
    </w:p>
    <w:p w:rsidR="000255EF" w:rsidRDefault="000255EF" w:rsidP="000255E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Healthy School Environment</w:t>
      </w:r>
    </w:p>
    <w:p w:rsidR="009F1BB3" w:rsidRDefault="00A12A29" w:rsidP="0081612F">
      <w:pPr>
        <w:rPr>
          <w:rFonts w:ascii="American Typewriter Std Cn" w:hAnsi="American Typewriter Std Cn"/>
          <w:sz w:val="24"/>
          <w:szCs w:val="24"/>
        </w:rPr>
      </w:pPr>
      <w:r w:rsidRPr="00A12A29">
        <w:rPr>
          <w:rFonts w:ascii="American Typewriter Std Cn" w:hAnsi="American Typewriter Std Cn"/>
          <w:sz w:val="24"/>
          <w:szCs w:val="24"/>
        </w:rPr>
        <w:t>WV Dept. of Health and Human Resources</w:t>
      </w:r>
    </w:p>
    <w:p w:rsidR="00660C3B" w:rsidRDefault="00CD765F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 w:rsidR="0029358B">
        <w:rPr>
          <w:rFonts w:ascii="American Typewriter Std Cn" w:hAnsi="American Typewriter Std Cn"/>
          <w:sz w:val="24"/>
          <w:szCs w:val="24"/>
        </w:rPr>
        <w:tab/>
      </w:r>
      <w:r w:rsidR="0029358B">
        <w:rPr>
          <w:rFonts w:ascii="American Typewriter Std Cn" w:hAnsi="American Typewriter Std Cn"/>
          <w:sz w:val="24"/>
          <w:szCs w:val="24"/>
        </w:rPr>
        <w:tab/>
      </w:r>
      <w:r w:rsidR="0029358B">
        <w:rPr>
          <w:rFonts w:ascii="American Typewriter Std Cn" w:hAnsi="American Typewriter Std Cn"/>
          <w:sz w:val="24"/>
          <w:szCs w:val="24"/>
        </w:rPr>
        <w:tab/>
      </w:r>
      <w:r w:rsidR="0029358B">
        <w:rPr>
          <w:rFonts w:ascii="American Typewriter Std Cn" w:hAnsi="American Typewriter Std Cn"/>
          <w:sz w:val="24"/>
          <w:szCs w:val="24"/>
        </w:rPr>
        <w:tab/>
        <w:t>675-0880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DF1F8D" w:rsidRDefault="00DF1F8D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Stop Bullying!</w:t>
      </w:r>
      <w:r>
        <w:rPr>
          <w:rFonts w:ascii="American Typewriter Std Cn" w:hAnsi="American Typewriter Std Cn"/>
          <w:sz w:val="24"/>
          <w:szCs w:val="24"/>
        </w:rPr>
        <w:tab/>
        <w:t xml:space="preserve">      </w:t>
      </w:r>
      <w:hyperlink r:id="rId13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http://stopbullying.gov</w:t>
        </w:r>
      </w:hyperlink>
    </w:p>
    <w:p w:rsidR="00DF1F8D" w:rsidRDefault="00DF1F8D" w:rsidP="0081612F">
      <w:pPr>
        <w:rPr>
          <w:rFonts w:ascii="American Typewriter Std Cn" w:hAnsi="American Typewriter Std Cn"/>
          <w:sz w:val="24"/>
          <w:szCs w:val="24"/>
        </w:rPr>
      </w:pPr>
    </w:p>
    <w:p w:rsidR="009F1BB3" w:rsidRPr="007F2CF5" w:rsidRDefault="00AC3198" w:rsidP="0081612F">
      <w:pPr>
        <w:rPr>
          <w:rFonts w:ascii="American Typewriter Std Cn" w:hAnsi="American Typewriter Std Cn"/>
          <w:b/>
          <w:sz w:val="24"/>
          <w:szCs w:val="24"/>
        </w:rPr>
      </w:pPr>
      <w:r>
        <w:rPr>
          <w:rFonts w:ascii="American Typewriter Std Cn" w:hAnsi="American Typewriter Std Cn"/>
          <w:b/>
          <w:sz w:val="24"/>
          <w:szCs w:val="24"/>
        </w:rPr>
        <w:t>H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ealth Promotion for Staff</w:t>
      </w:r>
    </w:p>
    <w:p w:rsidR="005F2A71" w:rsidRDefault="005F2A71" w:rsidP="005F2A71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A94CED" w:rsidRDefault="00222886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</w:t>
      </w:r>
      <w:r w:rsidR="00A94CED">
        <w:rPr>
          <w:rFonts w:ascii="American Typewriter Std Cn" w:hAnsi="American Typewriter Std Cn"/>
          <w:sz w:val="24"/>
          <w:szCs w:val="24"/>
        </w:rPr>
        <w:t xml:space="preserve"> Cancer Society</w:t>
      </w:r>
      <w:r w:rsidR="00A94CED">
        <w:rPr>
          <w:rFonts w:ascii="American Typewriter Std Cn" w:hAnsi="American Typewriter Std Cn"/>
          <w:sz w:val="24"/>
          <w:szCs w:val="24"/>
        </w:rPr>
        <w:tab/>
        <w:t>800-664-7989</w:t>
      </w:r>
    </w:p>
    <w:p w:rsidR="00A94CED" w:rsidRDefault="00A94CED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Heart Association</w:t>
      </w:r>
      <w:r>
        <w:rPr>
          <w:rFonts w:ascii="American Typewriter Std Cn" w:hAnsi="American Typewriter Std Cn"/>
          <w:sz w:val="24"/>
          <w:szCs w:val="24"/>
        </w:rPr>
        <w:tab/>
        <w:t>800-926-4278</w:t>
      </w:r>
    </w:p>
    <w:p w:rsidR="00A94CED" w:rsidRDefault="00A94CED" w:rsidP="00A94CE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Lung Association</w:t>
      </w:r>
      <w:r>
        <w:rPr>
          <w:rFonts w:ascii="American Typewriter Std Cn" w:hAnsi="American Typewriter Std Cn"/>
          <w:sz w:val="24"/>
          <w:szCs w:val="24"/>
        </w:rPr>
        <w:tab/>
        <w:t>800-548-8272</w:t>
      </w:r>
    </w:p>
    <w:p w:rsidR="0038008E" w:rsidRDefault="0038008E" w:rsidP="00A94CE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7D42D7" w:rsidRDefault="007D42D7" w:rsidP="00A94CE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A94CED" w:rsidRDefault="00A94CED" w:rsidP="0081612F">
      <w:pPr>
        <w:rPr>
          <w:rFonts w:ascii="American Typewriter Std Cn" w:hAnsi="American Typewriter Std Cn"/>
          <w:sz w:val="24"/>
          <w:szCs w:val="24"/>
        </w:rPr>
      </w:pPr>
    </w:p>
    <w:p w:rsidR="009F1BB3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Family/Community Involvement</w:t>
      </w:r>
    </w:p>
    <w:p w:rsidR="006512DD" w:rsidRDefault="006512DD" w:rsidP="006512D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Boy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523-3408</w:t>
      </w:r>
    </w:p>
    <w:p w:rsidR="00511F92" w:rsidRDefault="00222886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Education Opportunity Center</w:t>
      </w:r>
      <w:r>
        <w:rPr>
          <w:rFonts w:ascii="American Typewriter Std Cn" w:hAnsi="American Typewriter Std Cn"/>
          <w:sz w:val="24"/>
          <w:szCs w:val="24"/>
        </w:rPr>
        <w:tab/>
        <w:t>696-3031</w:t>
      </w:r>
    </w:p>
    <w:p w:rsidR="00222886" w:rsidRDefault="00222886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Even Start Program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593-3953</w:t>
      </w:r>
    </w:p>
    <w:p w:rsidR="00A67D3A" w:rsidRDefault="00A67D3A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Family Outreach Program (EPSDT)</w:t>
      </w:r>
    </w:p>
    <w:p w:rsidR="00A67D3A" w:rsidRDefault="00A67D3A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675-3050</w:t>
      </w:r>
    </w:p>
    <w:p w:rsidR="004E76C0" w:rsidRDefault="004E76C0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Girl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800-756-7616</w:t>
      </w:r>
    </w:p>
    <w:p w:rsidR="004838CA" w:rsidRDefault="004838CA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Green Acres Regional Center</w:t>
      </w:r>
      <w:r>
        <w:rPr>
          <w:rFonts w:ascii="American Typewriter Std Cn" w:hAnsi="American Typewriter Std Cn"/>
          <w:sz w:val="24"/>
          <w:szCs w:val="24"/>
        </w:rPr>
        <w:tab/>
        <w:t>762-2552</w:t>
      </w:r>
    </w:p>
    <w:p w:rsidR="004838CA" w:rsidRDefault="004838CA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Kanawha Valley Center</w:t>
      </w:r>
      <w:r>
        <w:rPr>
          <w:rFonts w:ascii="American Typewriter Std Cn" w:hAnsi="American Typewriter Std Cn"/>
          <w:sz w:val="24"/>
          <w:szCs w:val="24"/>
        </w:rPr>
        <w:tab/>
        <w:t>675-1324</w:t>
      </w:r>
    </w:p>
    <w:p w:rsidR="004838CA" w:rsidRPr="004838CA" w:rsidRDefault="004838CA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 w:rsidRPr="004838CA">
        <w:rPr>
          <w:rFonts w:ascii="American Typewriter Std Cn" w:hAnsi="American Typewriter Std Cn"/>
          <w:bCs/>
          <w:sz w:val="24"/>
        </w:rPr>
        <w:lastRenderedPageBreak/>
        <w:t>Link Child Care Resource and Referral</w:t>
      </w:r>
    </w:p>
    <w:p w:rsidR="004838CA" w:rsidRDefault="004838CA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  <w:t>800-894-9540</w:t>
      </w:r>
    </w:p>
    <w:p w:rsidR="007D42D7" w:rsidRDefault="007D42D7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Mason Community Regional Outreach</w:t>
      </w:r>
    </w:p>
    <w:p w:rsidR="007D42D7" w:rsidRDefault="007D42D7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675-0888</w:t>
      </w:r>
    </w:p>
    <w:p w:rsidR="007D42D7" w:rsidRDefault="007D42D7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Mason County FRN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675-5762</w:t>
      </w:r>
    </w:p>
    <w:p w:rsidR="00BF53EA" w:rsidRDefault="00BF53EA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Overeaters Anonymous</w:t>
      </w:r>
      <w:r>
        <w:rPr>
          <w:rFonts w:ascii="American Typewriter Std Cn" w:hAnsi="American Typewriter Std Cn"/>
          <w:bCs/>
          <w:sz w:val="24"/>
        </w:rPr>
        <w:tab/>
        <w:t>675-4500</w:t>
      </w:r>
    </w:p>
    <w:p w:rsidR="00800368" w:rsidRDefault="008434F2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Region 2 Family Net</w:t>
      </w:r>
      <w:r w:rsidR="00800368">
        <w:rPr>
          <w:rFonts w:ascii="American Typewriter Std Cn" w:hAnsi="American Typewriter Std Cn"/>
          <w:bCs/>
          <w:sz w:val="24"/>
        </w:rPr>
        <w:t>work</w:t>
      </w:r>
      <w:r w:rsidR="00800368">
        <w:rPr>
          <w:rFonts w:ascii="American Typewriter Std Cn" w:hAnsi="American Typewriter Std Cn"/>
          <w:bCs/>
          <w:sz w:val="24"/>
        </w:rPr>
        <w:tab/>
        <w:t>888-711-4334</w:t>
      </w:r>
    </w:p>
    <w:p w:rsidR="00800368" w:rsidRDefault="00800368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proofErr w:type="gramStart"/>
      <w:r>
        <w:rPr>
          <w:rFonts w:ascii="American Typewriter Std Cn" w:hAnsi="American Typewriter Std Cn"/>
          <w:bCs/>
          <w:sz w:val="24"/>
        </w:rPr>
        <w:t xml:space="preserve">River Valley Child </w:t>
      </w:r>
      <w:proofErr w:type="spellStart"/>
      <w:r>
        <w:rPr>
          <w:rFonts w:ascii="American Typewriter Std Cn" w:hAnsi="American Typewriter Std Cn"/>
          <w:bCs/>
          <w:sz w:val="24"/>
        </w:rPr>
        <w:t>Devlpment</w:t>
      </w:r>
      <w:proofErr w:type="spellEnd"/>
      <w:r>
        <w:rPr>
          <w:rFonts w:ascii="American Typewriter Std Cn" w:hAnsi="American Typewriter Std Cn"/>
          <w:bCs/>
          <w:sz w:val="24"/>
        </w:rPr>
        <w:t>.</w:t>
      </w:r>
      <w:proofErr w:type="gramEnd"/>
      <w:r>
        <w:rPr>
          <w:rFonts w:ascii="American Typewriter Std Cn" w:hAnsi="American Typewriter Std Cn"/>
          <w:bCs/>
          <w:sz w:val="24"/>
        </w:rPr>
        <w:tab/>
        <w:t>800-870-3417</w:t>
      </w:r>
    </w:p>
    <w:p w:rsidR="004A66E9" w:rsidRDefault="004A66E9" w:rsidP="004A66E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 xml:space="preserve">United Way 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523-8929</w:t>
      </w:r>
    </w:p>
    <w:p w:rsidR="0029358B" w:rsidRPr="004838CA" w:rsidRDefault="0029358B" w:rsidP="004A66E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WV Parent Training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304-624-1438</w:t>
      </w:r>
    </w:p>
    <w:p w:rsidR="0029358B" w:rsidRDefault="0029358B" w:rsidP="0029358B">
      <w:pPr>
        <w:tabs>
          <w:tab w:val="left" w:pos="432"/>
        </w:tabs>
        <w:rPr>
          <w:rFonts w:ascii="American Typewriter Std Cn" w:eastAsia="Calibri" w:hAnsi="American Typewriter Std Cn" w:cs="Times New Roma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WVU Extension Service</w:t>
      </w:r>
      <w:r>
        <w:rPr>
          <w:rFonts w:ascii="American Typewriter Std Cn" w:hAnsi="American Typewriter Std Cn"/>
          <w:bCs/>
          <w:sz w:val="24"/>
        </w:rPr>
        <w:tab/>
      </w:r>
      <w:r w:rsidRPr="00D941A5">
        <w:rPr>
          <w:rFonts w:ascii="American Typewriter Std Cn" w:eastAsia="Calibri" w:hAnsi="American Typewriter Std Cn" w:cs="Times New Roman"/>
          <w:bCs/>
          <w:sz w:val="24"/>
        </w:rPr>
        <w:t>675-0888</w:t>
      </w:r>
    </w:p>
    <w:p w:rsidR="00011982" w:rsidRDefault="00011982" w:rsidP="0029358B">
      <w:pPr>
        <w:tabs>
          <w:tab w:val="left" w:pos="432"/>
        </w:tabs>
        <w:rPr>
          <w:rFonts w:ascii="Calibri" w:eastAsia="Calibri" w:hAnsi="Calibri" w:cs="Times New Roman"/>
          <w:b/>
          <w:bCs/>
          <w:sz w:val="24"/>
        </w:rPr>
      </w:pPr>
    </w:p>
    <w:p w:rsidR="00011982" w:rsidRPr="00171E67" w:rsidRDefault="00011982" w:rsidP="00011982">
      <w:pPr>
        <w:tabs>
          <w:tab w:val="left" w:pos="432"/>
        </w:tabs>
        <w:rPr>
          <w:b/>
          <w:bCs/>
          <w:sz w:val="24"/>
        </w:rPr>
      </w:pPr>
      <w:r w:rsidRPr="00171E67">
        <w:rPr>
          <w:rFonts w:ascii="American Typewriter Std Cn" w:hAnsi="American Typewriter Std Cn"/>
          <w:b/>
          <w:bCs/>
          <w:sz w:val="24"/>
        </w:rPr>
        <w:t>Cross Discipline</w:t>
      </w:r>
      <w:r>
        <w:rPr>
          <w:rFonts w:ascii="American Typewriter Std Cn" w:hAnsi="American Typewriter Std Cn"/>
          <w:b/>
          <w:bCs/>
          <w:sz w:val="24"/>
        </w:rPr>
        <w:t xml:space="preserve"> – Nutrition, Physical Activity, and Wellness</w:t>
      </w:r>
    </w:p>
    <w:p w:rsidR="00011982" w:rsidRDefault="00011982" w:rsidP="00011982">
      <w:pPr>
        <w:pStyle w:val="NoSpacing"/>
        <w:rPr>
          <w:rFonts w:ascii="American Typewriter Std Cn" w:hAnsi="American Typewriter Std Cn"/>
          <w:sz w:val="24"/>
          <w:szCs w:val="24"/>
        </w:rPr>
      </w:pPr>
      <w:proofErr w:type="gramStart"/>
      <w:r>
        <w:rPr>
          <w:rFonts w:ascii="American Typewriter Std Cn" w:hAnsi="American Typewriter Std Cn"/>
          <w:sz w:val="24"/>
          <w:szCs w:val="24"/>
        </w:rPr>
        <w:t>Alliance for a Healthier Gen.</w:t>
      </w:r>
      <w:proofErr w:type="gramEnd"/>
      <w:r>
        <w:rPr>
          <w:rFonts w:ascii="American Typewriter Std Cn" w:hAnsi="American Typewriter Std Cn"/>
          <w:sz w:val="24"/>
          <w:szCs w:val="24"/>
        </w:rPr>
        <w:t xml:space="preserve"> </w:t>
      </w:r>
      <w:r>
        <w:rPr>
          <w:rFonts w:ascii="American Typewriter Std Cn" w:hAnsi="American Typewriter Std Cn" w:cs="Arial"/>
          <w:bCs/>
          <w:sz w:val="24"/>
          <w:szCs w:val="24"/>
        </w:rPr>
        <w:tab/>
      </w:r>
      <w:r w:rsidRPr="00B64990">
        <w:rPr>
          <w:rFonts w:ascii="American Typewriter Std Cn" w:hAnsi="American Typewriter Std Cn" w:cs="Arial"/>
          <w:bCs/>
          <w:sz w:val="24"/>
          <w:szCs w:val="24"/>
        </w:rPr>
        <w:t>482-7261</w:t>
      </w:r>
    </w:p>
    <w:p w:rsidR="00011982" w:rsidRDefault="00B7631D" w:rsidP="00011982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4" w:history="1">
        <w:r w:rsidR="00011982"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http://www.healthiergeneration.org/</w:t>
        </w:r>
      </w:hyperlink>
    </w:p>
    <w:p w:rsidR="00011982" w:rsidRDefault="00011982" w:rsidP="00011982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Wellness Council of WV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 w:rsidRPr="00D7012F">
        <w:rPr>
          <w:rStyle w:val="hs"/>
          <w:rFonts w:ascii="American Typewriter Std Cn" w:hAnsi="American Typewriter Std Cn"/>
          <w:sz w:val="24"/>
          <w:szCs w:val="24"/>
        </w:rPr>
        <w:t>722-8070</w:t>
      </w:r>
    </w:p>
    <w:p w:rsidR="00011982" w:rsidRDefault="00011982" w:rsidP="00011982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PEIA Pathways to Wellness:</w:t>
      </w:r>
      <w:r>
        <w:rPr>
          <w:rFonts w:ascii="American Typewriter Std Cn" w:hAnsi="American Typewriter Std Cn"/>
          <w:sz w:val="24"/>
          <w:szCs w:val="24"/>
        </w:rPr>
        <w:tab/>
      </w:r>
      <w:hyperlink r:id="rId15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http://www.peiapathways.com/</w:t>
        </w:r>
      </w:hyperlink>
    </w:p>
    <w:p w:rsidR="00011982" w:rsidRDefault="00011982" w:rsidP="0029358B">
      <w:pPr>
        <w:tabs>
          <w:tab w:val="left" w:pos="432"/>
        </w:tabs>
        <w:rPr>
          <w:rFonts w:ascii="Calibri" w:eastAsia="Calibri" w:hAnsi="Calibri" w:cs="Times New Roman"/>
          <w:b/>
          <w:bCs/>
          <w:sz w:val="24"/>
        </w:rPr>
      </w:pPr>
    </w:p>
    <w:p w:rsidR="004A66E9" w:rsidRPr="004838CA" w:rsidRDefault="004A66E9" w:rsidP="004838CA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A67D3A" w:rsidRDefault="00A67D3A" w:rsidP="0081612F">
      <w:pPr>
        <w:rPr>
          <w:rFonts w:ascii="American Typewriter Std Cn" w:hAnsi="American Typewriter Std Cn"/>
          <w:sz w:val="24"/>
          <w:szCs w:val="24"/>
        </w:rPr>
      </w:pPr>
    </w:p>
    <w:p w:rsidR="00084E46" w:rsidRDefault="00084E46" w:rsidP="0081612F">
      <w:pPr>
        <w:rPr>
          <w:rFonts w:ascii="American Typewriter Std Cn" w:hAnsi="American Typewriter Std Cn"/>
          <w:sz w:val="24"/>
          <w:szCs w:val="24"/>
        </w:rPr>
      </w:pPr>
    </w:p>
    <w:p w:rsidR="004838CA" w:rsidRPr="00602871" w:rsidRDefault="004838CA" w:rsidP="0081612F">
      <w:pPr>
        <w:rPr>
          <w:rFonts w:ascii="American Typewriter Std Cn" w:hAnsi="American Typewriter Std Cn"/>
          <w:sz w:val="24"/>
          <w:szCs w:val="24"/>
        </w:rPr>
      </w:pPr>
    </w:p>
    <w:sectPr w:rsidR="004838CA" w:rsidRPr="00602871" w:rsidSect="00A12A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AD" w:rsidRDefault="000274AD" w:rsidP="00457B0E">
      <w:r>
        <w:separator/>
      </w:r>
    </w:p>
  </w:endnote>
  <w:endnote w:type="continuationSeparator" w:id="0">
    <w:p w:rsidR="000274AD" w:rsidRDefault="000274AD" w:rsidP="0045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 Std Cn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Default="00457B0E">
    <w:pPr>
      <w:pStyle w:val="Footer"/>
    </w:pPr>
  </w:p>
  <w:p w:rsidR="00457B0E" w:rsidRDefault="0045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AD" w:rsidRDefault="000274AD" w:rsidP="00457B0E">
      <w:r>
        <w:separator/>
      </w:r>
    </w:p>
  </w:footnote>
  <w:footnote w:type="continuationSeparator" w:id="0">
    <w:p w:rsidR="000274AD" w:rsidRDefault="000274AD" w:rsidP="0045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Pr="006215CB" w:rsidRDefault="005F2A71" w:rsidP="006215C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Mason County</w:t>
    </w:r>
  </w:p>
  <w:p w:rsidR="00457B0E" w:rsidRDefault="00457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57B0E"/>
    <w:rsid w:val="00011982"/>
    <w:rsid w:val="00015FB0"/>
    <w:rsid w:val="000255EF"/>
    <w:rsid w:val="000274AD"/>
    <w:rsid w:val="00033E86"/>
    <w:rsid w:val="00037DA4"/>
    <w:rsid w:val="00037FAE"/>
    <w:rsid w:val="00084E46"/>
    <w:rsid w:val="000C0CB0"/>
    <w:rsid w:val="00107D48"/>
    <w:rsid w:val="00140365"/>
    <w:rsid w:val="001C0FFA"/>
    <w:rsid w:val="00222886"/>
    <w:rsid w:val="00277D36"/>
    <w:rsid w:val="0029358B"/>
    <w:rsid w:val="002D0192"/>
    <w:rsid w:val="0038008E"/>
    <w:rsid w:val="00441390"/>
    <w:rsid w:val="00457B0E"/>
    <w:rsid w:val="004838CA"/>
    <w:rsid w:val="004A66E9"/>
    <w:rsid w:val="004E76C0"/>
    <w:rsid w:val="00511F92"/>
    <w:rsid w:val="0053633D"/>
    <w:rsid w:val="005C3CC5"/>
    <w:rsid w:val="005F2A71"/>
    <w:rsid w:val="00602871"/>
    <w:rsid w:val="006215CB"/>
    <w:rsid w:val="006362E7"/>
    <w:rsid w:val="006512DD"/>
    <w:rsid w:val="00660C3B"/>
    <w:rsid w:val="006E6225"/>
    <w:rsid w:val="00731305"/>
    <w:rsid w:val="00753F95"/>
    <w:rsid w:val="00760562"/>
    <w:rsid w:val="00770CF0"/>
    <w:rsid w:val="007D42D7"/>
    <w:rsid w:val="007F2CF5"/>
    <w:rsid w:val="00800368"/>
    <w:rsid w:val="0081612F"/>
    <w:rsid w:val="00833F6A"/>
    <w:rsid w:val="008434F2"/>
    <w:rsid w:val="00865466"/>
    <w:rsid w:val="00885126"/>
    <w:rsid w:val="00890B2F"/>
    <w:rsid w:val="0091503B"/>
    <w:rsid w:val="009D3BB3"/>
    <w:rsid w:val="009F1BB3"/>
    <w:rsid w:val="00A12A29"/>
    <w:rsid w:val="00A67D3A"/>
    <w:rsid w:val="00A76EF6"/>
    <w:rsid w:val="00A94CED"/>
    <w:rsid w:val="00AC3198"/>
    <w:rsid w:val="00AD1C2D"/>
    <w:rsid w:val="00B7631D"/>
    <w:rsid w:val="00BA15F0"/>
    <w:rsid w:val="00BC5FAA"/>
    <w:rsid w:val="00BF53EA"/>
    <w:rsid w:val="00C85EDB"/>
    <w:rsid w:val="00CB0452"/>
    <w:rsid w:val="00CD765F"/>
    <w:rsid w:val="00D5304F"/>
    <w:rsid w:val="00D65821"/>
    <w:rsid w:val="00DF1F8D"/>
    <w:rsid w:val="00DF3DDB"/>
    <w:rsid w:val="00E26EF9"/>
    <w:rsid w:val="00E36B2A"/>
    <w:rsid w:val="00EA1CE3"/>
    <w:rsid w:val="00EB0719"/>
    <w:rsid w:val="00EB4FA8"/>
    <w:rsid w:val="00EE033D"/>
    <w:rsid w:val="00EE3662"/>
    <w:rsid w:val="00F555BD"/>
    <w:rsid w:val="00F7427E"/>
    <w:rsid w:val="00FC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0E"/>
  </w:style>
  <w:style w:type="paragraph" w:styleId="Footer">
    <w:name w:val="footer"/>
    <w:basedOn w:val="Normal"/>
    <w:link w:val="Foot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0E"/>
  </w:style>
  <w:style w:type="paragraph" w:styleId="BalloonText">
    <w:name w:val="Balloon Text"/>
    <w:basedOn w:val="Normal"/>
    <w:link w:val="BalloonTextChar"/>
    <w:uiPriority w:val="99"/>
    <w:semiHidden/>
    <w:unhideWhenUsed/>
    <w:rsid w:val="0045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198"/>
    <w:rPr>
      <w:color w:val="0000FF" w:themeColor="hyperlink"/>
      <w:u w:val="single"/>
    </w:rPr>
  </w:style>
  <w:style w:type="character" w:customStyle="1" w:styleId="hs">
    <w:name w:val="hs"/>
    <w:basedOn w:val="DefaultParagraphFont"/>
    <w:rsid w:val="00011982"/>
  </w:style>
  <w:style w:type="paragraph" w:styleId="NoSpacing">
    <w:name w:val="No Spacing"/>
    <w:basedOn w:val="Normal"/>
    <w:uiPriority w:val="1"/>
    <w:qFormat/>
    <w:rsid w:val="00011982"/>
    <w:pPr>
      <w:ind w:left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uptoplay60.com/" TargetMode="External"/><Relationship Id="rId13" Type="http://schemas.openxmlformats.org/officeDocument/2006/relationships/hyperlink" Target="http://stopbullying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late.gov/" TargetMode="External"/><Relationship Id="rId12" Type="http://schemas.openxmlformats.org/officeDocument/2006/relationships/hyperlink" Target="http://wvaspen.com/resources/suicide-in-wv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plate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iapathways.com/" TargetMode="External"/><Relationship Id="rId10" Type="http://schemas.openxmlformats.org/officeDocument/2006/relationships/hyperlink" Target="http://www.pecentra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vde.state.wv.us/healthyschools/LetsMove.php" TargetMode="External"/><Relationship Id="rId14" Type="http://schemas.openxmlformats.org/officeDocument/2006/relationships/hyperlink" Target="http://www.healthiergene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627F-8B01-4BCE-9D66-912946D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2011-03-22T13:30:00Z</dcterms:created>
  <dcterms:modified xsi:type="dcterms:W3CDTF">2012-09-25T13:09:00Z</dcterms:modified>
</cp:coreProperties>
</file>